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8DAC" w14:textId="77777777" w:rsidR="00092449" w:rsidRDefault="00D873EB" w:rsidP="00092449">
      <w:pPr>
        <w:jc w:val="center"/>
        <w:rPr>
          <w:rFonts w:ascii="ＭＳ 明朝" w:hAnsi="ＭＳ 明朝"/>
          <w:sz w:val="22"/>
          <w:szCs w:val="22"/>
        </w:rPr>
      </w:pPr>
      <w:r w:rsidRPr="004C7276">
        <w:rPr>
          <w:rFonts w:ascii="ＭＳ 明朝" w:hAnsi="ＭＳ 明朝" w:hint="eastAsia"/>
          <w:spacing w:val="137"/>
          <w:kern w:val="0"/>
          <w:sz w:val="22"/>
          <w:szCs w:val="22"/>
          <w:fitText w:val="2200" w:id="-471189759"/>
        </w:rPr>
        <w:t>質問</w:t>
      </w:r>
      <w:r w:rsidR="00092449" w:rsidRPr="004C7276">
        <w:rPr>
          <w:rFonts w:ascii="ＭＳ 明朝" w:hAnsi="ＭＳ 明朝" w:hint="eastAsia"/>
          <w:spacing w:val="137"/>
          <w:kern w:val="0"/>
          <w:sz w:val="22"/>
          <w:szCs w:val="22"/>
          <w:fitText w:val="2200" w:id="-471189759"/>
        </w:rPr>
        <w:t>回</w:t>
      </w:r>
      <w:r w:rsidR="005D12F4" w:rsidRPr="004C7276">
        <w:rPr>
          <w:rFonts w:ascii="ＭＳ 明朝" w:hAnsi="ＭＳ 明朝" w:hint="eastAsia"/>
          <w:spacing w:val="137"/>
          <w:kern w:val="0"/>
          <w:sz w:val="22"/>
          <w:szCs w:val="22"/>
          <w:fitText w:val="2200" w:id="-471189759"/>
        </w:rPr>
        <w:t>答</w:t>
      </w:r>
      <w:r w:rsidR="00092449" w:rsidRPr="004C7276">
        <w:rPr>
          <w:rFonts w:ascii="ＭＳ 明朝" w:hAnsi="ＭＳ 明朝" w:hint="eastAsia"/>
          <w:spacing w:val="2"/>
          <w:kern w:val="0"/>
          <w:sz w:val="22"/>
          <w:szCs w:val="22"/>
          <w:fitText w:val="2200" w:id="-471189759"/>
        </w:rPr>
        <w:t>書</w:t>
      </w:r>
    </w:p>
    <w:p w14:paraId="6988F951" w14:textId="77777777" w:rsidR="00DE7BED" w:rsidRPr="00AB3CEF" w:rsidRDefault="00DE7BED" w:rsidP="003F5F93">
      <w:pPr>
        <w:rPr>
          <w:rFonts w:ascii="ＭＳ 明朝" w:hAnsi="ＭＳ 明朝"/>
          <w:sz w:val="22"/>
          <w:szCs w:val="22"/>
        </w:rPr>
      </w:pPr>
    </w:p>
    <w:tbl>
      <w:tblPr>
        <w:tblW w:w="0" w:type="auto"/>
        <w:tblLook w:val="04A0" w:firstRow="1" w:lastRow="0" w:firstColumn="1" w:lastColumn="0" w:noHBand="0" w:noVBand="1"/>
      </w:tblPr>
      <w:tblGrid>
        <w:gridCol w:w="1245"/>
        <w:gridCol w:w="8383"/>
      </w:tblGrid>
      <w:tr w:rsidR="000F43D4" w14:paraId="535518CD" w14:textId="77777777" w:rsidTr="00500EE8">
        <w:tc>
          <w:tcPr>
            <w:tcW w:w="1247" w:type="dxa"/>
            <w:tcBorders>
              <w:top w:val="single" w:sz="4" w:space="0" w:color="auto"/>
              <w:left w:val="single" w:sz="4" w:space="0" w:color="auto"/>
              <w:bottom w:val="single" w:sz="4" w:space="0" w:color="auto"/>
              <w:right w:val="single" w:sz="4" w:space="0" w:color="auto"/>
            </w:tcBorders>
          </w:tcPr>
          <w:p w14:paraId="46D17F9A" w14:textId="77777777" w:rsidR="00DE7BED" w:rsidRPr="000A1549" w:rsidRDefault="004C51DE" w:rsidP="00C528F6">
            <w:pPr>
              <w:jc w:val="center"/>
              <w:rPr>
                <w:rFonts w:ascii="ＭＳ 明朝" w:hAnsi="ＭＳ 明朝"/>
                <w:sz w:val="22"/>
                <w:szCs w:val="22"/>
              </w:rPr>
            </w:pPr>
            <w:r w:rsidRPr="00994483">
              <w:rPr>
                <w:rFonts w:ascii="ＭＳ 明朝" w:hAnsi="ＭＳ 明朝" w:hint="eastAsia"/>
                <w:kern w:val="0"/>
                <w:sz w:val="22"/>
                <w:szCs w:val="22"/>
                <w:fitText w:val="880" w:id="1508156416"/>
              </w:rPr>
              <w:t>案件番号</w:t>
            </w:r>
          </w:p>
        </w:tc>
        <w:tc>
          <w:tcPr>
            <w:tcW w:w="8500" w:type="dxa"/>
            <w:tcBorders>
              <w:top w:val="single" w:sz="4" w:space="0" w:color="auto"/>
              <w:left w:val="single" w:sz="4" w:space="0" w:color="auto"/>
              <w:bottom w:val="single" w:sz="4" w:space="0" w:color="auto"/>
              <w:right w:val="single" w:sz="4" w:space="0" w:color="auto"/>
            </w:tcBorders>
          </w:tcPr>
          <w:p w14:paraId="6E19155A" w14:textId="54A38080" w:rsidR="00DE7BED" w:rsidRPr="009E3DCC" w:rsidRDefault="000D00C9" w:rsidP="00663AE9">
            <w:pPr>
              <w:jc w:val="left"/>
              <w:rPr>
                <w:rFonts w:ascii="ＭＳ 明朝" w:hAnsi="ＭＳ 明朝"/>
                <w:sz w:val="22"/>
                <w:szCs w:val="22"/>
              </w:rPr>
            </w:pPr>
            <w:r>
              <w:rPr>
                <w:rFonts w:ascii="ＭＳ 明朝" w:hAnsi="ＭＳ 明朝" w:hint="eastAsia"/>
                <w:sz w:val="22"/>
                <w:szCs w:val="22"/>
              </w:rPr>
              <w:t>5083000024</w:t>
            </w:r>
          </w:p>
        </w:tc>
      </w:tr>
      <w:tr w:rsidR="000F43D4" w14:paraId="70C59D32" w14:textId="77777777" w:rsidTr="00500EE8">
        <w:tc>
          <w:tcPr>
            <w:tcW w:w="1247" w:type="dxa"/>
            <w:tcBorders>
              <w:top w:val="single" w:sz="4" w:space="0" w:color="auto"/>
              <w:left w:val="single" w:sz="4" w:space="0" w:color="auto"/>
              <w:bottom w:val="single" w:sz="4" w:space="0" w:color="auto"/>
              <w:right w:val="single" w:sz="4" w:space="0" w:color="auto"/>
            </w:tcBorders>
          </w:tcPr>
          <w:p w14:paraId="02A55B1A" w14:textId="77777777" w:rsidR="00DE7BED" w:rsidRPr="000A1549" w:rsidRDefault="00DE7BED" w:rsidP="00C528F6">
            <w:pPr>
              <w:jc w:val="center"/>
              <w:rPr>
                <w:rFonts w:ascii="ＭＳ 明朝" w:hAnsi="ＭＳ 明朝"/>
                <w:sz w:val="22"/>
                <w:szCs w:val="22"/>
              </w:rPr>
            </w:pPr>
            <w:r w:rsidRPr="007D143F">
              <w:rPr>
                <w:rFonts w:ascii="ＭＳ 明朝" w:hAnsi="ＭＳ 明朝" w:hint="eastAsia"/>
                <w:spacing w:val="55"/>
                <w:kern w:val="0"/>
                <w:sz w:val="22"/>
                <w:szCs w:val="22"/>
                <w:fitText w:val="880" w:id="1508161280"/>
              </w:rPr>
              <w:t>案件</w:t>
            </w:r>
            <w:r w:rsidRPr="007D143F">
              <w:rPr>
                <w:rFonts w:ascii="ＭＳ 明朝" w:hAnsi="ＭＳ 明朝" w:hint="eastAsia"/>
                <w:kern w:val="0"/>
                <w:sz w:val="22"/>
                <w:szCs w:val="22"/>
                <w:fitText w:val="880" w:id="1508161280"/>
              </w:rPr>
              <w:t>名</w:t>
            </w:r>
          </w:p>
        </w:tc>
        <w:tc>
          <w:tcPr>
            <w:tcW w:w="8500" w:type="dxa"/>
            <w:tcBorders>
              <w:top w:val="single" w:sz="4" w:space="0" w:color="auto"/>
              <w:left w:val="single" w:sz="4" w:space="0" w:color="auto"/>
              <w:bottom w:val="single" w:sz="4" w:space="0" w:color="auto"/>
              <w:right w:val="single" w:sz="4" w:space="0" w:color="auto"/>
            </w:tcBorders>
          </w:tcPr>
          <w:p w14:paraId="1CA493C5" w14:textId="28F1DA3C" w:rsidR="00DE7BED" w:rsidRPr="009E3DCC" w:rsidRDefault="009523C0" w:rsidP="000A1549">
            <w:pPr>
              <w:jc w:val="left"/>
              <w:rPr>
                <w:rFonts w:ascii="ＭＳ 明朝" w:hAnsi="ＭＳ 明朝"/>
                <w:sz w:val="22"/>
                <w:szCs w:val="22"/>
              </w:rPr>
            </w:pPr>
            <w:r w:rsidRPr="009523C0">
              <w:rPr>
                <w:rFonts w:ascii="ＭＳ 明朝" w:hAnsi="ＭＳ 明朝" w:hint="eastAsia"/>
                <w:sz w:val="22"/>
                <w:szCs w:val="22"/>
              </w:rPr>
              <w:t>公用車（</w:t>
            </w:r>
            <w:r w:rsidR="000D00C9">
              <w:rPr>
                <w:rFonts w:ascii="ＭＳ 明朝" w:hAnsi="ＭＳ 明朝" w:hint="eastAsia"/>
                <w:sz w:val="22"/>
                <w:szCs w:val="22"/>
              </w:rPr>
              <w:t>電気自動車・軽四輪乗用車</w:t>
            </w:r>
            <w:r w:rsidRPr="009523C0">
              <w:rPr>
                <w:rFonts w:ascii="ＭＳ 明朝" w:hAnsi="ＭＳ 明朝" w:hint="eastAsia"/>
                <w:sz w:val="22"/>
                <w:szCs w:val="22"/>
              </w:rPr>
              <w:t>）借上げ</w:t>
            </w:r>
          </w:p>
        </w:tc>
      </w:tr>
    </w:tbl>
    <w:p w14:paraId="682C7395" w14:textId="77777777" w:rsidR="00092449" w:rsidRPr="00AB3CEF" w:rsidRDefault="00092449" w:rsidP="00092449">
      <w:pPr>
        <w:jc w:val="center"/>
        <w:rPr>
          <w:rFonts w:ascii="ＭＳ 明朝" w:hAnsi="ＭＳ 明朝"/>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4536"/>
      </w:tblGrid>
      <w:tr w:rsidR="000F43D4" w14:paraId="2F53DB3B" w14:textId="77777777" w:rsidTr="00582CCB">
        <w:tc>
          <w:tcPr>
            <w:tcW w:w="675" w:type="dxa"/>
          </w:tcPr>
          <w:p w14:paraId="0C5B150A" w14:textId="77777777" w:rsidR="00092449" w:rsidRPr="00BC7E66" w:rsidRDefault="00092449" w:rsidP="00BC7E66">
            <w:pPr>
              <w:jc w:val="center"/>
              <w:rPr>
                <w:rFonts w:ascii="ＭＳ 明朝" w:hAnsi="ＭＳ 明朝"/>
                <w:sz w:val="22"/>
                <w:szCs w:val="22"/>
              </w:rPr>
            </w:pPr>
            <w:r w:rsidRPr="00BC7E66">
              <w:rPr>
                <w:rFonts w:ascii="ＭＳ 明朝" w:hAnsi="ＭＳ 明朝" w:hint="eastAsia"/>
                <w:sz w:val="22"/>
                <w:szCs w:val="22"/>
              </w:rPr>
              <w:t>番号</w:t>
            </w:r>
          </w:p>
        </w:tc>
        <w:tc>
          <w:tcPr>
            <w:tcW w:w="4536" w:type="dxa"/>
          </w:tcPr>
          <w:p w14:paraId="1D42E86B" w14:textId="77777777" w:rsidR="00092449" w:rsidRPr="00BC7E66" w:rsidRDefault="00092449" w:rsidP="005D12F4">
            <w:pPr>
              <w:jc w:val="center"/>
              <w:rPr>
                <w:rFonts w:ascii="ＭＳ 明朝" w:hAnsi="ＭＳ 明朝"/>
                <w:sz w:val="22"/>
                <w:szCs w:val="22"/>
              </w:rPr>
            </w:pPr>
            <w:r w:rsidRPr="002E489D">
              <w:rPr>
                <w:rFonts w:ascii="ＭＳ 明朝" w:hAnsi="ＭＳ 明朝" w:hint="eastAsia"/>
                <w:spacing w:val="146"/>
                <w:kern w:val="0"/>
                <w:sz w:val="22"/>
                <w:szCs w:val="22"/>
                <w:fitText w:val="1760" w:id="-480116479"/>
              </w:rPr>
              <w:t>質問事</w:t>
            </w:r>
            <w:r w:rsidRPr="002E489D">
              <w:rPr>
                <w:rFonts w:ascii="ＭＳ 明朝" w:hAnsi="ＭＳ 明朝" w:hint="eastAsia"/>
                <w:spacing w:val="2"/>
                <w:kern w:val="0"/>
                <w:sz w:val="22"/>
                <w:szCs w:val="22"/>
                <w:fitText w:val="1760" w:id="-480116479"/>
              </w:rPr>
              <w:t>項</w:t>
            </w:r>
          </w:p>
        </w:tc>
        <w:tc>
          <w:tcPr>
            <w:tcW w:w="4536" w:type="dxa"/>
          </w:tcPr>
          <w:p w14:paraId="2ADB04CC" w14:textId="77777777" w:rsidR="00092449" w:rsidRPr="00BC7E66" w:rsidRDefault="00092449" w:rsidP="005D12F4">
            <w:pPr>
              <w:jc w:val="center"/>
              <w:rPr>
                <w:rFonts w:ascii="ＭＳ 明朝" w:hAnsi="ＭＳ 明朝"/>
                <w:sz w:val="22"/>
                <w:szCs w:val="22"/>
              </w:rPr>
            </w:pPr>
            <w:r w:rsidRPr="00A9180F">
              <w:rPr>
                <w:rFonts w:ascii="ＭＳ 明朝" w:hAnsi="ＭＳ 明朝" w:hint="eastAsia"/>
                <w:spacing w:val="660"/>
                <w:kern w:val="0"/>
                <w:sz w:val="22"/>
                <w:szCs w:val="22"/>
                <w:fitText w:val="1760" w:id="-480116478"/>
              </w:rPr>
              <w:t>回</w:t>
            </w:r>
            <w:r w:rsidRPr="00A9180F">
              <w:rPr>
                <w:rFonts w:ascii="ＭＳ 明朝" w:hAnsi="ＭＳ 明朝" w:hint="eastAsia"/>
                <w:kern w:val="0"/>
                <w:sz w:val="22"/>
                <w:szCs w:val="22"/>
                <w:fitText w:val="1760" w:id="-480116478"/>
              </w:rPr>
              <w:t>答</w:t>
            </w:r>
          </w:p>
        </w:tc>
      </w:tr>
      <w:tr w:rsidR="000F43D4" w14:paraId="2133E8D7" w14:textId="77777777" w:rsidTr="00582CCB">
        <w:trPr>
          <w:trHeight w:val="1361"/>
        </w:trPr>
        <w:tc>
          <w:tcPr>
            <w:tcW w:w="675" w:type="dxa"/>
            <w:vAlign w:val="center"/>
          </w:tcPr>
          <w:p w14:paraId="3F0E2719" w14:textId="77777777" w:rsidR="001F50A3" w:rsidRPr="00BC7E66" w:rsidRDefault="001F50A3" w:rsidP="00C528F6">
            <w:pPr>
              <w:jc w:val="center"/>
              <w:rPr>
                <w:rFonts w:ascii="ＭＳ 明朝" w:hAnsi="ＭＳ 明朝"/>
                <w:sz w:val="22"/>
                <w:szCs w:val="22"/>
              </w:rPr>
            </w:pPr>
            <w:r w:rsidRPr="00BC7E66">
              <w:rPr>
                <w:rFonts w:ascii="ＭＳ 明朝" w:hAnsi="ＭＳ 明朝" w:hint="eastAsia"/>
                <w:sz w:val="22"/>
                <w:szCs w:val="22"/>
              </w:rPr>
              <w:t>１</w:t>
            </w:r>
          </w:p>
        </w:tc>
        <w:tc>
          <w:tcPr>
            <w:tcW w:w="4536" w:type="dxa"/>
          </w:tcPr>
          <w:p w14:paraId="1CFEBA8F" w14:textId="01FB8890" w:rsidR="00420EEC" w:rsidRPr="00663AE9" w:rsidRDefault="000D00C9" w:rsidP="00BB4058">
            <w:pPr>
              <w:rPr>
                <w:rFonts w:ascii="ＭＳ 明朝" w:hAnsi="ＭＳ 明朝"/>
                <w:sz w:val="22"/>
                <w:szCs w:val="22"/>
              </w:rPr>
            </w:pPr>
            <w:r>
              <w:rPr>
                <w:rFonts w:ascii="ＭＳ 明朝" w:hAnsi="ＭＳ 明朝" w:hint="eastAsia"/>
                <w:sz w:val="22"/>
                <w:szCs w:val="22"/>
              </w:rPr>
              <w:t>5</w:t>
            </w:r>
            <w:r w:rsidR="00A9180F">
              <w:rPr>
                <w:rFonts w:ascii="ＭＳ 明朝" w:hAnsi="ＭＳ 明朝" w:hint="eastAsia"/>
                <w:sz w:val="22"/>
                <w:szCs w:val="22"/>
              </w:rPr>
              <w:t>.保守契約内で、代車契約の記載がございませんが、不要の理解でよろしいでしょうか。（車検、法点、整備時など）</w:t>
            </w:r>
          </w:p>
        </w:tc>
        <w:tc>
          <w:tcPr>
            <w:tcW w:w="4536" w:type="dxa"/>
          </w:tcPr>
          <w:p w14:paraId="7347B692" w14:textId="22EAC61C" w:rsidR="002F0964" w:rsidRPr="00BC7E66" w:rsidRDefault="00A3379F" w:rsidP="00BC7E66">
            <w:pPr>
              <w:widowControl/>
              <w:spacing w:before="100" w:beforeAutospacing="1" w:after="100" w:afterAutospacing="1"/>
              <w:jc w:val="left"/>
              <w:rPr>
                <w:rFonts w:ascii="ＭＳ 明朝" w:hAnsi="ＭＳ 明朝" w:cs="ＭＳ Ｐゴシック"/>
                <w:kern w:val="0"/>
                <w:sz w:val="22"/>
                <w:szCs w:val="22"/>
              </w:rPr>
            </w:pPr>
            <w:r>
              <w:rPr>
                <w:rFonts w:ascii="ＭＳ 明朝" w:hAnsi="ＭＳ 明朝" w:cs="ＭＳ Ｐゴシック" w:hint="eastAsia"/>
                <w:kern w:val="0"/>
                <w:sz w:val="22"/>
                <w:szCs w:val="22"/>
              </w:rPr>
              <w:t>車検、法点、整備時の代車契約は不要です。</w:t>
            </w:r>
          </w:p>
        </w:tc>
      </w:tr>
      <w:tr w:rsidR="000F43D4" w14:paraId="405E16FC" w14:textId="77777777" w:rsidTr="00582CCB">
        <w:trPr>
          <w:trHeight w:val="1361"/>
        </w:trPr>
        <w:tc>
          <w:tcPr>
            <w:tcW w:w="675" w:type="dxa"/>
            <w:vAlign w:val="center"/>
          </w:tcPr>
          <w:p w14:paraId="5F7845DD" w14:textId="77777777" w:rsidR="00092449" w:rsidRPr="00BC7E66" w:rsidRDefault="00067C2A" w:rsidP="00C528F6">
            <w:pPr>
              <w:jc w:val="center"/>
              <w:rPr>
                <w:rFonts w:ascii="ＭＳ 明朝" w:hAnsi="ＭＳ 明朝"/>
                <w:sz w:val="22"/>
                <w:szCs w:val="22"/>
              </w:rPr>
            </w:pPr>
            <w:r w:rsidRPr="00BC7E66">
              <w:rPr>
                <w:rFonts w:ascii="ＭＳ 明朝" w:hAnsi="ＭＳ 明朝" w:hint="eastAsia"/>
                <w:sz w:val="22"/>
                <w:szCs w:val="22"/>
              </w:rPr>
              <w:t>２</w:t>
            </w:r>
          </w:p>
        </w:tc>
        <w:tc>
          <w:tcPr>
            <w:tcW w:w="4536" w:type="dxa"/>
          </w:tcPr>
          <w:p w14:paraId="241D0D3F" w14:textId="716EB28C" w:rsidR="00354125" w:rsidRPr="00BC7E66" w:rsidRDefault="007E17AC" w:rsidP="00067C2A">
            <w:pPr>
              <w:rPr>
                <w:rFonts w:ascii="ＭＳ 明朝" w:hAnsi="ＭＳ 明朝"/>
                <w:sz w:val="22"/>
                <w:szCs w:val="22"/>
              </w:rPr>
            </w:pPr>
            <w:r>
              <w:rPr>
                <w:rFonts w:ascii="ＭＳ 明朝" w:hAnsi="ＭＳ 明朝" w:hint="eastAsia"/>
                <w:sz w:val="22"/>
                <w:szCs w:val="22"/>
              </w:rPr>
              <w:t>リース車両仕様書の仕様欄に記載がございますドライブレコーダーですが、前方、後方、車内、どちらのカメラが必要でしょうか。</w:t>
            </w:r>
          </w:p>
        </w:tc>
        <w:tc>
          <w:tcPr>
            <w:tcW w:w="4536" w:type="dxa"/>
          </w:tcPr>
          <w:p w14:paraId="0991FB30" w14:textId="3ADE5ED7" w:rsidR="00FF14AC" w:rsidRPr="00BC7E66" w:rsidRDefault="00BF60C4" w:rsidP="00067C2A">
            <w:pPr>
              <w:rPr>
                <w:rFonts w:ascii="ＭＳ 明朝" w:hAnsi="ＭＳ 明朝"/>
                <w:sz w:val="22"/>
                <w:szCs w:val="22"/>
              </w:rPr>
            </w:pPr>
            <w:r>
              <w:rPr>
                <w:rFonts w:ascii="ＭＳ 明朝" w:hAnsi="ＭＳ 明朝" w:hint="eastAsia"/>
                <w:sz w:val="22"/>
                <w:szCs w:val="22"/>
              </w:rPr>
              <w:t>前方及び後方のカメラが必要です。</w:t>
            </w:r>
          </w:p>
        </w:tc>
      </w:tr>
      <w:tr w:rsidR="000F43D4" w14:paraId="792DF4AE" w14:textId="77777777" w:rsidTr="00582CCB">
        <w:trPr>
          <w:trHeight w:val="1361"/>
        </w:trPr>
        <w:tc>
          <w:tcPr>
            <w:tcW w:w="675" w:type="dxa"/>
            <w:vAlign w:val="center"/>
          </w:tcPr>
          <w:p w14:paraId="74A4A460"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３</w:t>
            </w:r>
          </w:p>
        </w:tc>
        <w:tc>
          <w:tcPr>
            <w:tcW w:w="4536" w:type="dxa"/>
          </w:tcPr>
          <w:p w14:paraId="7E39CD36" w14:textId="7EBB515F" w:rsidR="00354125" w:rsidRDefault="000D00C9" w:rsidP="00387C43">
            <w:pPr>
              <w:rPr>
                <w:rFonts w:ascii="ＭＳ 明朝" w:hAnsi="ＭＳ 明朝"/>
                <w:sz w:val="22"/>
                <w:szCs w:val="22"/>
              </w:rPr>
            </w:pPr>
            <w:r>
              <w:rPr>
                <w:rFonts w:ascii="ＭＳ 明朝" w:hAnsi="ＭＳ 明朝" w:hint="eastAsia"/>
                <w:sz w:val="22"/>
                <w:szCs w:val="22"/>
              </w:rPr>
              <w:t>5.</w:t>
            </w:r>
            <w:r w:rsidR="0065308A">
              <w:rPr>
                <w:rFonts w:ascii="ＭＳ 明朝" w:hAnsi="ＭＳ 明朝" w:hint="eastAsia"/>
                <w:sz w:val="22"/>
                <w:szCs w:val="22"/>
              </w:rPr>
              <w:t>保守契約内のバッテリー交換ですが、</w:t>
            </w:r>
          </w:p>
          <w:p w14:paraId="6B42E71E" w14:textId="3807A2A2" w:rsidR="0065308A" w:rsidRPr="00BC7E66" w:rsidRDefault="0065308A" w:rsidP="00387C43">
            <w:pPr>
              <w:rPr>
                <w:rFonts w:ascii="ＭＳ 明朝" w:hAnsi="ＭＳ 明朝"/>
                <w:sz w:val="22"/>
                <w:szCs w:val="22"/>
              </w:rPr>
            </w:pPr>
            <w:r>
              <w:rPr>
                <w:rFonts w:ascii="ＭＳ 明朝" w:hAnsi="ＭＳ 明朝" w:hint="eastAsia"/>
                <w:sz w:val="22"/>
                <w:szCs w:val="22"/>
              </w:rPr>
              <w:t>動力用バッテリーは含めることはできませんがよろしいでしょうか。</w:t>
            </w:r>
          </w:p>
        </w:tc>
        <w:tc>
          <w:tcPr>
            <w:tcW w:w="4536" w:type="dxa"/>
          </w:tcPr>
          <w:p w14:paraId="00A947A3" w14:textId="216605F1" w:rsidR="00354125" w:rsidRPr="00BC7E66" w:rsidRDefault="00BF60C4" w:rsidP="00067C2A">
            <w:pPr>
              <w:rPr>
                <w:rFonts w:ascii="ＭＳ 明朝" w:hAnsi="ＭＳ 明朝"/>
                <w:sz w:val="22"/>
                <w:szCs w:val="22"/>
              </w:rPr>
            </w:pPr>
            <w:r>
              <w:rPr>
                <w:rFonts w:ascii="ＭＳ 明朝" w:hAnsi="ＭＳ 明朝" w:hint="eastAsia"/>
                <w:sz w:val="22"/>
                <w:szCs w:val="22"/>
              </w:rPr>
              <w:t>動力用バッテリー</w:t>
            </w:r>
            <w:r w:rsidR="009D1B82">
              <w:rPr>
                <w:rFonts w:ascii="ＭＳ 明朝" w:hAnsi="ＭＳ 明朝" w:hint="eastAsia"/>
                <w:sz w:val="22"/>
                <w:szCs w:val="22"/>
              </w:rPr>
              <w:t>は含みません</w:t>
            </w:r>
            <w:r>
              <w:rPr>
                <w:rFonts w:ascii="ＭＳ 明朝" w:hAnsi="ＭＳ 明朝" w:hint="eastAsia"/>
                <w:sz w:val="22"/>
                <w:szCs w:val="22"/>
              </w:rPr>
              <w:t>。</w:t>
            </w:r>
          </w:p>
        </w:tc>
      </w:tr>
      <w:tr w:rsidR="000F43D4" w14:paraId="61097883" w14:textId="77777777" w:rsidTr="00582CCB">
        <w:trPr>
          <w:trHeight w:val="1361"/>
        </w:trPr>
        <w:tc>
          <w:tcPr>
            <w:tcW w:w="675" w:type="dxa"/>
            <w:vAlign w:val="center"/>
          </w:tcPr>
          <w:p w14:paraId="7310A774"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４</w:t>
            </w:r>
          </w:p>
        </w:tc>
        <w:tc>
          <w:tcPr>
            <w:tcW w:w="4536" w:type="dxa"/>
          </w:tcPr>
          <w:p w14:paraId="60F4F643" w14:textId="31274BDC" w:rsidR="00354125" w:rsidRPr="00BC7E66" w:rsidRDefault="007E17AC" w:rsidP="00067C2A">
            <w:pPr>
              <w:rPr>
                <w:rFonts w:ascii="ＭＳ 明朝" w:hAnsi="ＭＳ 明朝"/>
                <w:sz w:val="22"/>
                <w:szCs w:val="22"/>
              </w:rPr>
            </w:pPr>
            <w:r>
              <w:rPr>
                <w:rFonts w:ascii="ＭＳ 明朝" w:hAnsi="ＭＳ 明朝" w:hint="eastAsia"/>
                <w:sz w:val="22"/>
                <w:szCs w:val="22"/>
              </w:rPr>
              <w:t>発注後見込み納期が遅延し、ご希望の納車日に間に合わなかった場合、納車日の変更は可能でしょうか。</w:t>
            </w:r>
          </w:p>
        </w:tc>
        <w:tc>
          <w:tcPr>
            <w:tcW w:w="4536" w:type="dxa"/>
          </w:tcPr>
          <w:p w14:paraId="3098628D" w14:textId="25E77FCA" w:rsidR="00354125" w:rsidRPr="00BC7E66" w:rsidRDefault="007768A2" w:rsidP="00067C2A">
            <w:pPr>
              <w:rPr>
                <w:rFonts w:ascii="ＭＳ 明朝" w:hAnsi="ＭＳ 明朝"/>
                <w:sz w:val="22"/>
                <w:szCs w:val="22"/>
              </w:rPr>
            </w:pPr>
            <w:r w:rsidRPr="002071C5">
              <w:rPr>
                <w:rFonts w:ascii="ＭＳ 明朝" w:hAnsi="ＭＳ 明朝" w:cs="ＭＳ 明朝" w:hint="eastAsia"/>
                <w:sz w:val="22"/>
                <w:u w:val="single"/>
              </w:rPr>
              <w:t>契約締結後に</w:t>
            </w:r>
            <w:r w:rsidRPr="002071C5">
              <w:rPr>
                <w:rFonts w:ascii="ＭＳ 明朝" w:hAnsi="ＭＳ 明朝" w:cs="ＭＳ 明朝" w:hint="eastAsia"/>
                <w:sz w:val="22"/>
              </w:rPr>
              <w:t>購入先の事情により国際情勢等やむを得ない事情が判明し、リース開始日までに納品完了できない場合は、別途協議に応じます。</w:t>
            </w:r>
          </w:p>
        </w:tc>
      </w:tr>
      <w:tr w:rsidR="003A42D1" w14:paraId="7873EB59" w14:textId="77777777" w:rsidTr="00582CCB">
        <w:trPr>
          <w:trHeight w:val="1361"/>
        </w:trPr>
        <w:tc>
          <w:tcPr>
            <w:tcW w:w="675" w:type="dxa"/>
            <w:vAlign w:val="center"/>
          </w:tcPr>
          <w:p w14:paraId="722984F1" w14:textId="42210A07" w:rsidR="003A42D1" w:rsidRPr="00BC7E66" w:rsidRDefault="003A42D1" w:rsidP="00C528F6">
            <w:pPr>
              <w:jc w:val="center"/>
              <w:rPr>
                <w:rFonts w:ascii="ＭＳ 明朝" w:hAnsi="ＭＳ 明朝"/>
                <w:sz w:val="22"/>
                <w:szCs w:val="22"/>
              </w:rPr>
            </w:pPr>
            <w:r>
              <w:rPr>
                <w:rFonts w:ascii="ＭＳ 明朝" w:hAnsi="ＭＳ 明朝" w:hint="eastAsia"/>
                <w:sz w:val="22"/>
                <w:szCs w:val="22"/>
              </w:rPr>
              <w:t>5</w:t>
            </w:r>
          </w:p>
        </w:tc>
        <w:tc>
          <w:tcPr>
            <w:tcW w:w="4536" w:type="dxa"/>
          </w:tcPr>
          <w:p w14:paraId="3DDDFC8D" w14:textId="28D1A1C6" w:rsidR="003A42D1" w:rsidRDefault="00E239CE" w:rsidP="00E239CE">
            <w:pPr>
              <w:rPr>
                <w:rFonts w:ascii="ＭＳ 明朝" w:hAnsi="ＭＳ 明朝"/>
                <w:sz w:val="22"/>
                <w:szCs w:val="22"/>
              </w:rPr>
            </w:pPr>
            <w:r w:rsidRPr="00E239CE">
              <w:rPr>
                <w:rFonts w:ascii="ＭＳ 明朝" w:hAnsi="ＭＳ 明朝" w:hint="eastAsia"/>
                <w:sz w:val="22"/>
                <w:szCs w:val="22"/>
              </w:rPr>
              <w:t>9.リース期間満了後の措置</w:t>
            </w:r>
            <w:r>
              <w:rPr>
                <w:rFonts w:ascii="ＭＳ 明朝" w:hAnsi="ＭＳ 明朝" w:hint="eastAsia"/>
                <w:sz w:val="22"/>
                <w:szCs w:val="22"/>
              </w:rPr>
              <w:t>について。</w:t>
            </w:r>
            <w:r w:rsidRPr="00E239CE">
              <w:rPr>
                <w:rFonts w:ascii="ＭＳ 明朝" w:hAnsi="ＭＳ 明朝" w:hint="eastAsia"/>
                <w:sz w:val="22"/>
                <w:szCs w:val="22"/>
              </w:rPr>
              <w:t>リース期間を63ヶ月とすると令和13年7月に最後の車検となります。車検を受けられますか。もしくは、車検を受けず直前の車検満了日に車両を返還されますか（その場合、リース期間は60ヶ月となります）</w:t>
            </w:r>
          </w:p>
        </w:tc>
        <w:tc>
          <w:tcPr>
            <w:tcW w:w="4536" w:type="dxa"/>
          </w:tcPr>
          <w:p w14:paraId="082E6F63" w14:textId="045C941C" w:rsidR="003A42D1" w:rsidRPr="00BC7E66" w:rsidRDefault="00CA5B32" w:rsidP="00067C2A">
            <w:pPr>
              <w:rPr>
                <w:rFonts w:ascii="ＭＳ 明朝" w:hAnsi="ＭＳ 明朝"/>
                <w:sz w:val="22"/>
                <w:szCs w:val="22"/>
              </w:rPr>
            </w:pPr>
            <w:r>
              <w:rPr>
                <w:rFonts w:ascii="ＭＳ 明朝" w:hAnsi="ＭＳ 明朝" w:hint="eastAsia"/>
                <w:sz w:val="22"/>
                <w:szCs w:val="22"/>
              </w:rPr>
              <w:t>リース期間中（63か月）は車検を受けている車両が必要です。</w:t>
            </w:r>
          </w:p>
        </w:tc>
      </w:tr>
      <w:tr w:rsidR="000D00C9" w14:paraId="7811FF84" w14:textId="77777777" w:rsidTr="00582CCB">
        <w:trPr>
          <w:trHeight w:val="1361"/>
        </w:trPr>
        <w:tc>
          <w:tcPr>
            <w:tcW w:w="675" w:type="dxa"/>
            <w:vAlign w:val="center"/>
          </w:tcPr>
          <w:p w14:paraId="2D8C9E74" w14:textId="559D55FE" w:rsidR="000D00C9" w:rsidRDefault="000D00C9" w:rsidP="00C528F6">
            <w:pPr>
              <w:jc w:val="center"/>
              <w:rPr>
                <w:rFonts w:ascii="ＭＳ 明朝" w:hAnsi="ＭＳ 明朝"/>
                <w:sz w:val="22"/>
                <w:szCs w:val="22"/>
              </w:rPr>
            </w:pPr>
            <w:r>
              <w:rPr>
                <w:rFonts w:ascii="ＭＳ 明朝" w:hAnsi="ＭＳ 明朝" w:hint="eastAsia"/>
                <w:sz w:val="22"/>
                <w:szCs w:val="22"/>
              </w:rPr>
              <w:t>6</w:t>
            </w:r>
          </w:p>
        </w:tc>
        <w:tc>
          <w:tcPr>
            <w:tcW w:w="4536" w:type="dxa"/>
          </w:tcPr>
          <w:p w14:paraId="06A79492" w14:textId="402709C1" w:rsidR="000D00C9" w:rsidRPr="00E239CE" w:rsidRDefault="00BE529D" w:rsidP="00E239CE">
            <w:pPr>
              <w:rPr>
                <w:rFonts w:ascii="ＭＳ 明朝" w:hAnsi="ＭＳ 明朝"/>
                <w:sz w:val="22"/>
                <w:szCs w:val="22"/>
              </w:rPr>
            </w:pPr>
            <w:r w:rsidRPr="00BE529D">
              <w:rPr>
                <w:rFonts w:ascii="ＭＳ 明朝" w:hAnsi="ＭＳ 明朝" w:hint="eastAsia"/>
                <w:sz w:val="22"/>
                <w:szCs w:val="22"/>
              </w:rPr>
              <w:t>車体</w:t>
            </w:r>
            <w:r w:rsidR="000B726E">
              <w:rPr>
                <w:rFonts w:ascii="ＭＳ 明朝" w:hAnsi="ＭＳ 明朝" w:hint="eastAsia"/>
                <w:sz w:val="22"/>
                <w:szCs w:val="22"/>
              </w:rPr>
              <w:t>の</w:t>
            </w:r>
            <w:r w:rsidRPr="00BE529D">
              <w:rPr>
                <w:rFonts w:ascii="ＭＳ 明朝" w:hAnsi="ＭＳ 明朝" w:hint="eastAsia"/>
                <w:sz w:val="22"/>
                <w:szCs w:val="22"/>
              </w:rPr>
              <w:t>色について『追加料金等の発生しないもの』と記載がございますが、標準色がオーダーストップ中の場合、有料色での対応でも問題ございませんでしょうか。</w:t>
            </w:r>
          </w:p>
        </w:tc>
        <w:tc>
          <w:tcPr>
            <w:tcW w:w="4536" w:type="dxa"/>
          </w:tcPr>
          <w:p w14:paraId="65FB6301" w14:textId="64B723A6" w:rsidR="000D00C9" w:rsidRPr="00BC7E66" w:rsidRDefault="00CA5B32" w:rsidP="00067C2A">
            <w:pPr>
              <w:rPr>
                <w:rFonts w:ascii="ＭＳ 明朝" w:hAnsi="ＭＳ 明朝"/>
                <w:sz w:val="22"/>
                <w:szCs w:val="22"/>
              </w:rPr>
            </w:pPr>
            <w:r>
              <w:rPr>
                <w:rFonts w:ascii="ＭＳ 明朝" w:hAnsi="ＭＳ 明朝" w:hint="eastAsia"/>
                <w:sz w:val="22"/>
                <w:szCs w:val="22"/>
              </w:rPr>
              <w:t>追加料金等</w:t>
            </w:r>
            <w:r w:rsidR="00BF60C4">
              <w:rPr>
                <w:rFonts w:ascii="ＭＳ 明朝" w:hAnsi="ＭＳ 明朝" w:hint="eastAsia"/>
                <w:sz w:val="22"/>
                <w:szCs w:val="22"/>
              </w:rPr>
              <w:t>はお支払いできませんので、追加料金等が発生しないようにしてください。</w:t>
            </w:r>
          </w:p>
        </w:tc>
      </w:tr>
    </w:tbl>
    <w:p w14:paraId="0ABAE446" w14:textId="77777777" w:rsidR="00911BA4" w:rsidRDefault="00911BA4" w:rsidP="00844BD1">
      <w:pPr>
        <w:ind w:right="880"/>
        <w:rPr>
          <w:sz w:val="22"/>
          <w:szCs w:val="22"/>
        </w:rPr>
      </w:pPr>
    </w:p>
    <w:p w14:paraId="50E9B497" w14:textId="77777777" w:rsidR="000D00C9" w:rsidRDefault="000D00C9" w:rsidP="00911BA4">
      <w:pPr>
        <w:rPr>
          <w:rFonts w:ascii="ＭＳ 明朝" w:hAnsi="ＭＳ 明朝"/>
          <w:sz w:val="22"/>
          <w:szCs w:val="22"/>
        </w:rPr>
      </w:pPr>
      <w:r>
        <w:rPr>
          <w:rFonts w:ascii="ＭＳ 明朝" w:hAnsi="ＭＳ 明朝"/>
          <w:sz w:val="22"/>
          <w:szCs w:val="22"/>
        </w:rPr>
        <w:br/>
      </w:r>
    </w:p>
    <w:p w14:paraId="16B1B98C" w14:textId="77777777" w:rsidR="000D00C9" w:rsidRDefault="000D00C9">
      <w:pPr>
        <w:widowControl/>
        <w:jc w:val="left"/>
        <w:rPr>
          <w:rFonts w:ascii="ＭＳ 明朝" w:hAnsi="ＭＳ 明朝"/>
          <w:sz w:val="22"/>
          <w:szCs w:val="22"/>
        </w:rPr>
      </w:pPr>
      <w:r>
        <w:rPr>
          <w:rFonts w:ascii="ＭＳ 明朝" w:hAnsi="ＭＳ 明朝"/>
          <w:sz w:val="22"/>
          <w:szCs w:val="22"/>
        </w:rPr>
        <w:br w:type="page"/>
      </w:r>
    </w:p>
    <w:p w14:paraId="3ED40954" w14:textId="30C1D268" w:rsidR="00092449" w:rsidRPr="00994483" w:rsidRDefault="004C51DE" w:rsidP="00911BA4">
      <w:pPr>
        <w:rPr>
          <w:rFonts w:ascii="ＭＳ 明朝" w:hAnsi="ＭＳ 明朝"/>
          <w:sz w:val="22"/>
          <w:szCs w:val="22"/>
        </w:rPr>
      </w:pPr>
      <w:r w:rsidRPr="00994483">
        <w:rPr>
          <w:rFonts w:ascii="ＭＳ 明朝" w:hAnsi="ＭＳ 明朝" w:hint="eastAsia"/>
          <w:sz w:val="22"/>
          <w:szCs w:val="22"/>
        </w:rPr>
        <w:lastRenderedPageBreak/>
        <w:t>＜</w:t>
      </w:r>
      <w:r w:rsidR="00911BA4" w:rsidRPr="00994483">
        <w:rPr>
          <w:rFonts w:ascii="ＭＳ 明朝" w:hAnsi="ＭＳ 明朝" w:hint="eastAsia"/>
          <w:sz w:val="22"/>
          <w:szCs w:val="22"/>
        </w:rPr>
        <w:t>お願い</w:t>
      </w:r>
      <w:r w:rsidRPr="00994483">
        <w:rPr>
          <w:rFonts w:ascii="ＭＳ 明朝" w:hAnsi="ＭＳ 明朝" w:hint="eastAsia"/>
          <w:sz w:val="22"/>
          <w:szCs w:val="22"/>
        </w:rPr>
        <w:t>＞</w:t>
      </w:r>
    </w:p>
    <w:p w14:paraId="6776A252" w14:textId="77777777" w:rsidR="00911BA4" w:rsidRPr="00994483" w:rsidRDefault="00623ADB" w:rsidP="00623ADB">
      <w:pPr>
        <w:numPr>
          <w:ilvl w:val="0"/>
          <w:numId w:val="3"/>
        </w:numPr>
        <w:ind w:left="330" w:hangingChars="150" w:hanging="330"/>
        <w:rPr>
          <w:rFonts w:ascii="ＭＳ 明朝" w:hAnsi="ＭＳ 明朝"/>
          <w:sz w:val="22"/>
          <w:szCs w:val="22"/>
        </w:rPr>
      </w:pPr>
      <w:r w:rsidRPr="00994483">
        <w:rPr>
          <w:rFonts w:ascii="ＭＳ 明朝" w:hAnsi="ＭＳ 明朝" w:hint="eastAsia"/>
          <w:sz w:val="22"/>
          <w:szCs w:val="22"/>
        </w:rPr>
        <w:t xml:space="preserve">　</w:t>
      </w:r>
      <w:r w:rsidR="00911BA4" w:rsidRPr="00994483">
        <w:rPr>
          <w:rFonts w:ascii="ＭＳ 明朝" w:hAnsi="ＭＳ 明朝" w:hint="eastAsia"/>
          <w:sz w:val="22"/>
          <w:szCs w:val="22"/>
        </w:rPr>
        <w:t>質問に対する回答は、原則として公開されますので、質問する場合は、会社名や個人名、住所等の質問者が特定または類推できる表記をしないようにしてください。</w:t>
      </w:r>
    </w:p>
    <w:p w14:paraId="4D3E1694" w14:textId="77777777" w:rsidR="00623ADB" w:rsidRPr="00994483" w:rsidRDefault="00994483" w:rsidP="00623ADB">
      <w:pPr>
        <w:numPr>
          <w:ilvl w:val="0"/>
          <w:numId w:val="3"/>
        </w:numPr>
        <w:ind w:left="330" w:hangingChars="150" w:hanging="330"/>
        <w:rPr>
          <w:rFonts w:ascii="ＭＳ 明朝" w:hAnsi="ＭＳ 明朝"/>
          <w:sz w:val="22"/>
          <w:szCs w:val="22"/>
        </w:rPr>
      </w:pPr>
      <w:r>
        <w:rPr>
          <w:rFonts w:ascii="ＭＳ 明朝" w:hAnsi="ＭＳ 明朝" w:hint="eastAsia"/>
          <w:sz w:val="22"/>
          <w:szCs w:val="22"/>
        </w:rPr>
        <w:t xml:space="preserve">　質問が６</w:t>
      </w:r>
      <w:r w:rsidR="00623ADB" w:rsidRPr="00994483">
        <w:rPr>
          <w:rFonts w:ascii="ＭＳ 明朝" w:hAnsi="ＭＳ 明朝" w:hint="eastAsia"/>
          <w:sz w:val="22"/>
          <w:szCs w:val="22"/>
        </w:rPr>
        <w:t>つを超える場合は、行を増やして、１つのファイルで送信してください。</w:t>
      </w:r>
    </w:p>
    <w:p w14:paraId="61F51018" w14:textId="77777777" w:rsidR="00994483" w:rsidRPr="00DB331E" w:rsidRDefault="00994483" w:rsidP="000F43D4">
      <w:pPr>
        <w:numPr>
          <w:ilvl w:val="0"/>
          <w:numId w:val="3"/>
        </w:numPr>
        <w:ind w:left="330" w:hangingChars="150" w:hanging="330"/>
        <w:rPr>
          <w:rFonts w:ascii="ＭＳ 明朝" w:hAnsi="ＭＳ 明朝"/>
          <w:color w:val="FF0000"/>
          <w:sz w:val="22"/>
          <w:szCs w:val="22"/>
        </w:rPr>
      </w:pPr>
      <w:r w:rsidRPr="00994483">
        <w:rPr>
          <w:rFonts w:ascii="ＭＳ 明朝" w:hAnsi="ＭＳ 明朝" w:hint="eastAsia"/>
          <w:sz w:val="22"/>
          <w:szCs w:val="22"/>
        </w:rPr>
        <w:t xml:space="preserve">　</w:t>
      </w:r>
      <w:r w:rsidR="000D05BC" w:rsidRPr="00DB331E">
        <w:rPr>
          <w:rFonts w:ascii="ＭＳ 明朝" w:hAnsi="ＭＳ 明朝" w:hint="eastAsia"/>
          <w:color w:val="FF0000"/>
          <w:sz w:val="22"/>
          <w:szCs w:val="22"/>
        </w:rPr>
        <w:t>ファイル名は、</w:t>
      </w:r>
      <w:r w:rsidR="000F43D4" w:rsidRPr="00DB331E">
        <w:rPr>
          <w:rFonts w:ascii="ＭＳ 明朝" w:hAnsi="ＭＳ 明朝" w:hint="eastAsia"/>
          <w:color w:val="FF0000"/>
          <w:sz w:val="22"/>
          <w:szCs w:val="22"/>
        </w:rPr>
        <w:t>「</w:t>
      </w:r>
      <w:r w:rsidR="00DB331E" w:rsidRPr="00DB331E">
        <w:rPr>
          <w:rFonts w:ascii="ＭＳ 明朝" w:hAnsi="ＭＳ 明朝" w:hint="eastAsia"/>
          <w:color w:val="FF0000"/>
          <w:sz w:val="22"/>
          <w:szCs w:val="22"/>
        </w:rPr>
        <w:t>質問回答書_</w:t>
      </w:r>
      <w:r w:rsidR="000F43D4" w:rsidRPr="00DB331E">
        <w:rPr>
          <w:rFonts w:ascii="ＭＳ 明朝" w:hAnsi="ＭＳ 明朝" w:hint="eastAsia"/>
          <w:color w:val="FF0000"/>
          <w:sz w:val="22"/>
          <w:szCs w:val="22"/>
        </w:rPr>
        <w:t>案件番号.</w:t>
      </w:r>
      <w:r w:rsidR="000F43D4" w:rsidRPr="00DB331E">
        <w:rPr>
          <w:rFonts w:ascii="ＭＳ 明朝" w:hAnsi="ＭＳ 明朝"/>
          <w:color w:val="FF0000"/>
          <w:sz w:val="22"/>
          <w:szCs w:val="22"/>
        </w:rPr>
        <w:t>docx</w:t>
      </w:r>
      <w:r w:rsidR="000F43D4" w:rsidRPr="00DB331E">
        <w:rPr>
          <w:rFonts w:ascii="ＭＳ 明朝" w:hAnsi="ＭＳ 明朝" w:hint="eastAsia"/>
          <w:color w:val="FF0000"/>
          <w:sz w:val="22"/>
          <w:szCs w:val="22"/>
        </w:rPr>
        <w:t>」として</w:t>
      </w:r>
      <w:r w:rsidR="000B75F6" w:rsidRPr="00DB331E">
        <w:rPr>
          <w:rFonts w:ascii="ＭＳ 明朝" w:hAnsi="ＭＳ 明朝" w:hint="eastAsia"/>
          <w:color w:val="FF0000"/>
          <w:sz w:val="22"/>
          <w:szCs w:val="22"/>
        </w:rPr>
        <w:t>ください</w:t>
      </w:r>
      <w:r w:rsidRPr="00DB331E">
        <w:rPr>
          <w:rFonts w:ascii="ＭＳ 明朝" w:hAnsi="ＭＳ 明朝" w:hint="eastAsia"/>
          <w:color w:val="FF0000"/>
          <w:sz w:val="22"/>
          <w:szCs w:val="22"/>
        </w:rPr>
        <w:t>。</w:t>
      </w:r>
    </w:p>
    <w:p w14:paraId="11774AE1" w14:textId="77777777" w:rsidR="00994483" w:rsidRPr="00994483" w:rsidRDefault="00994483" w:rsidP="00994483">
      <w:pPr>
        <w:numPr>
          <w:ilvl w:val="0"/>
          <w:numId w:val="3"/>
        </w:numPr>
        <w:ind w:left="330" w:hangingChars="150" w:hanging="330"/>
        <w:rPr>
          <w:rFonts w:ascii="ＭＳ 明朝" w:hAnsi="ＭＳ 明朝"/>
          <w:sz w:val="22"/>
          <w:szCs w:val="22"/>
        </w:rPr>
      </w:pPr>
      <w:r>
        <w:rPr>
          <w:rFonts w:ascii="ＭＳ 明朝" w:hAnsi="ＭＳ 明朝" w:hint="eastAsia"/>
          <w:sz w:val="22"/>
          <w:szCs w:val="22"/>
        </w:rPr>
        <w:t xml:space="preserve">　</w:t>
      </w:r>
      <w:r w:rsidRPr="00994483">
        <w:rPr>
          <w:rFonts w:hint="eastAsia"/>
          <w:sz w:val="22"/>
          <w:szCs w:val="22"/>
        </w:rPr>
        <w:t>質問に製品のカタログや図面等の添付が必要な場合は、添付資料をスキャナ等で画像ファイルにした上で、</w:t>
      </w:r>
      <w:r>
        <w:rPr>
          <w:rFonts w:hint="eastAsia"/>
          <w:sz w:val="22"/>
          <w:szCs w:val="22"/>
        </w:rPr>
        <w:t>本</w:t>
      </w:r>
      <w:r w:rsidRPr="00994483">
        <w:rPr>
          <w:rFonts w:hint="eastAsia"/>
          <w:sz w:val="22"/>
          <w:szCs w:val="22"/>
        </w:rPr>
        <w:t>ファイルに、作成した画像ファイルを貼り付けてください。</w:t>
      </w:r>
      <w:r>
        <w:rPr>
          <w:rFonts w:ascii="ＭＳ 明朝" w:hAnsi="ＭＳ 明朝" w:hint="eastAsia"/>
          <w:sz w:val="22"/>
          <w:szCs w:val="22"/>
        </w:rPr>
        <w:t>（</w:t>
      </w:r>
      <w:r w:rsidRPr="00994483">
        <w:rPr>
          <w:rFonts w:hint="eastAsia"/>
          <w:sz w:val="22"/>
          <w:szCs w:val="22"/>
        </w:rPr>
        <w:t>※　添付資料を画像ファイルにして質問書に貼り付けることが困難な場合は、契約課にご連絡をお願いします。</w:t>
      </w:r>
      <w:r>
        <w:rPr>
          <w:rFonts w:hint="eastAsia"/>
          <w:sz w:val="22"/>
          <w:szCs w:val="22"/>
        </w:rPr>
        <w:t>）</w:t>
      </w:r>
    </w:p>
    <w:sectPr w:rsidR="00994483" w:rsidRPr="00994483" w:rsidSect="00417A19">
      <w:headerReference w:type="default" r:id="rId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7C0FD" w14:textId="77777777" w:rsidR="00821071" w:rsidRDefault="00821071" w:rsidP="00354125">
      <w:r>
        <w:separator/>
      </w:r>
    </w:p>
  </w:endnote>
  <w:endnote w:type="continuationSeparator" w:id="0">
    <w:p w14:paraId="4F9A72C3" w14:textId="77777777" w:rsidR="00821071" w:rsidRDefault="00821071" w:rsidP="0035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BA01" w14:textId="77777777" w:rsidR="00821071" w:rsidRDefault="00821071" w:rsidP="00354125">
      <w:r>
        <w:separator/>
      </w:r>
    </w:p>
  </w:footnote>
  <w:footnote w:type="continuationSeparator" w:id="0">
    <w:p w14:paraId="5B90BD83" w14:textId="77777777" w:rsidR="00821071" w:rsidRDefault="00821071" w:rsidP="0035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EC2B" w14:textId="05843B5A" w:rsidR="007D143F" w:rsidRDefault="007D143F" w:rsidP="00844BD1">
    <w:pPr>
      <w:pStyle w:val="a6"/>
      <w:wordWrap w:val="0"/>
      <w:jc w:val="right"/>
      <w:rPr>
        <w:u w:val="single"/>
      </w:rPr>
    </w:pPr>
    <w:r w:rsidRPr="009A3543">
      <w:rPr>
        <w:rFonts w:hint="eastAsia"/>
        <w:spacing w:val="35"/>
        <w:kern w:val="0"/>
        <w:u w:val="single"/>
        <w:fitText w:val="1050" w:id="1547359488"/>
      </w:rPr>
      <w:t>質問番</w:t>
    </w:r>
    <w:r w:rsidRPr="009A3543">
      <w:rPr>
        <w:rFonts w:hint="eastAsia"/>
        <w:kern w:val="0"/>
        <w:u w:val="single"/>
        <w:fitText w:val="1050" w:id="1547359488"/>
      </w:rPr>
      <w:t>号</w:t>
    </w:r>
    <w:r>
      <w:rPr>
        <w:rFonts w:hint="eastAsia"/>
        <w:u w:val="single"/>
      </w:rPr>
      <w:t>：</w:t>
    </w:r>
    <w:r w:rsidR="00850171">
      <w:rPr>
        <w:rFonts w:hint="eastAsia"/>
        <w:u w:val="single"/>
      </w:rPr>
      <w:t xml:space="preserve">　</w:t>
    </w:r>
    <w:r w:rsidR="00850171" w:rsidRPr="00850171">
      <w:rPr>
        <w:u w:val="single"/>
      </w:rPr>
      <w:t>a002</w:t>
    </w:r>
    <w:r w:rsidR="00850171">
      <w:rPr>
        <w:rFonts w:hint="eastAsia"/>
        <w:u w:val="single"/>
      </w:rPr>
      <w:t>3</w:t>
    </w:r>
    <w:r>
      <w:rPr>
        <w:rFonts w:hint="eastAsia"/>
        <w:u w:val="single"/>
      </w:rPr>
      <w:t xml:space="preserve">　　　</w:t>
    </w:r>
  </w:p>
  <w:p w14:paraId="70FF213C" w14:textId="77777777" w:rsidR="007D143F" w:rsidRDefault="007D143F" w:rsidP="009A3543">
    <w:pPr>
      <w:pStyle w:val="a6"/>
      <w:jc w:val="right"/>
      <w:rPr>
        <w:u w:val="single"/>
      </w:rPr>
    </w:pPr>
  </w:p>
  <w:p w14:paraId="06AADF21" w14:textId="046C086A" w:rsidR="007D143F" w:rsidRDefault="007D143F" w:rsidP="009A3543">
    <w:pPr>
      <w:pStyle w:val="a6"/>
      <w:wordWrap w:val="0"/>
      <w:jc w:val="right"/>
      <w:rPr>
        <w:u w:val="single"/>
      </w:rPr>
    </w:pPr>
    <w:r>
      <w:rPr>
        <w:rFonts w:hint="eastAsia"/>
        <w:u w:val="single"/>
      </w:rPr>
      <w:t>締　切　日：</w:t>
    </w:r>
    <w:r w:rsidR="00850171">
      <w:rPr>
        <w:rFonts w:hint="eastAsia"/>
        <w:u w:val="single"/>
      </w:rPr>
      <w:t>2026/04/30</w:t>
    </w:r>
    <w:r>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75C96"/>
    <w:multiLevelType w:val="multilevel"/>
    <w:tmpl w:val="5BA0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B43BDC"/>
    <w:multiLevelType w:val="hybridMultilevel"/>
    <w:tmpl w:val="FB72DE3E"/>
    <w:lvl w:ilvl="0" w:tplc="965A827E">
      <w:start w:val="1"/>
      <w:numFmt w:val="decimal"/>
      <w:lvlText w:val="%1."/>
      <w:lvlJc w:val="left"/>
      <w:pPr>
        <w:ind w:left="361" w:hanging="360"/>
      </w:pPr>
      <w:rPr>
        <w:rFonts w:hint="default"/>
      </w:rPr>
    </w:lvl>
    <w:lvl w:ilvl="1" w:tplc="87E6E20A" w:tentative="1">
      <w:start w:val="1"/>
      <w:numFmt w:val="aiueoFullWidth"/>
      <w:lvlText w:val="(%2)"/>
      <w:lvlJc w:val="left"/>
      <w:pPr>
        <w:ind w:left="841" w:hanging="420"/>
      </w:pPr>
    </w:lvl>
    <w:lvl w:ilvl="2" w:tplc="3CFE6D1C" w:tentative="1">
      <w:start w:val="1"/>
      <w:numFmt w:val="decimalEnclosedCircle"/>
      <w:lvlText w:val="%3"/>
      <w:lvlJc w:val="left"/>
      <w:pPr>
        <w:ind w:left="1261" w:hanging="420"/>
      </w:pPr>
    </w:lvl>
    <w:lvl w:ilvl="3" w:tplc="6346F34E" w:tentative="1">
      <w:start w:val="1"/>
      <w:numFmt w:val="decimal"/>
      <w:lvlText w:val="%4."/>
      <w:lvlJc w:val="left"/>
      <w:pPr>
        <w:ind w:left="1681" w:hanging="420"/>
      </w:pPr>
    </w:lvl>
    <w:lvl w:ilvl="4" w:tplc="7780035C" w:tentative="1">
      <w:start w:val="1"/>
      <w:numFmt w:val="aiueoFullWidth"/>
      <w:lvlText w:val="(%5)"/>
      <w:lvlJc w:val="left"/>
      <w:pPr>
        <w:ind w:left="2101" w:hanging="420"/>
      </w:pPr>
    </w:lvl>
    <w:lvl w:ilvl="5" w:tplc="4162C8DA" w:tentative="1">
      <w:start w:val="1"/>
      <w:numFmt w:val="decimalEnclosedCircle"/>
      <w:lvlText w:val="%6"/>
      <w:lvlJc w:val="left"/>
      <w:pPr>
        <w:ind w:left="2521" w:hanging="420"/>
      </w:pPr>
    </w:lvl>
    <w:lvl w:ilvl="6" w:tplc="F0D0245A" w:tentative="1">
      <w:start w:val="1"/>
      <w:numFmt w:val="decimal"/>
      <w:lvlText w:val="%7."/>
      <w:lvlJc w:val="left"/>
      <w:pPr>
        <w:ind w:left="2941" w:hanging="420"/>
      </w:pPr>
    </w:lvl>
    <w:lvl w:ilvl="7" w:tplc="E390CBBE" w:tentative="1">
      <w:start w:val="1"/>
      <w:numFmt w:val="aiueoFullWidth"/>
      <w:lvlText w:val="(%8)"/>
      <w:lvlJc w:val="left"/>
      <w:pPr>
        <w:ind w:left="3361" w:hanging="420"/>
      </w:pPr>
    </w:lvl>
    <w:lvl w:ilvl="8" w:tplc="D8781308" w:tentative="1">
      <w:start w:val="1"/>
      <w:numFmt w:val="decimalEnclosedCircle"/>
      <w:lvlText w:val="%9"/>
      <w:lvlJc w:val="left"/>
      <w:pPr>
        <w:ind w:left="3781" w:hanging="420"/>
      </w:pPr>
    </w:lvl>
  </w:abstractNum>
  <w:abstractNum w:abstractNumId="2" w15:restartNumberingAfterBreak="0">
    <w:nsid w:val="644F731A"/>
    <w:multiLevelType w:val="hybridMultilevel"/>
    <w:tmpl w:val="373EA046"/>
    <w:lvl w:ilvl="0" w:tplc="E86C27F6">
      <w:start w:val="1"/>
      <w:numFmt w:val="decimal"/>
      <w:suff w:val="nothing"/>
      <w:lvlText w:val="(%1)"/>
      <w:lvlJc w:val="left"/>
      <w:pPr>
        <w:ind w:left="0" w:firstLine="0"/>
      </w:pPr>
      <w:rPr>
        <w:rFonts w:ascii="ＭＳ 明朝" w:eastAsia="ＭＳ 明朝" w:hAnsi="ＭＳ 明朝" w:hint="default"/>
      </w:rPr>
    </w:lvl>
    <w:lvl w:ilvl="1" w:tplc="734C8CF8" w:tentative="1">
      <w:start w:val="1"/>
      <w:numFmt w:val="aiueoFullWidth"/>
      <w:lvlText w:val="(%2)"/>
      <w:lvlJc w:val="left"/>
      <w:pPr>
        <w:ind w:left="1080" w:hanging="420"/>
      </w:pPr>
    </w:lvl>
    <w:lvl w:ilvl="2" w:tplc="8410F810" w:tentative="1">
      <w:start w:val="1"/>
      <w:numFmt w:val="decimalEnclosedCircle"/>
      <w:lvlText w:val="%3"/>
      <w:lvlJc w:val="left"/>
      <w:pPr>
        <w:ind w:left="1500" w:hanging="420"/>
      </w:pPr>
    </w:lvl>
    <w:lvl w:ilvl="3" w:tplc="07768BF4" w:tentative="1">
      <w:start w:val="1"/>
      <w:numFmt w:val="decimal"/>
      <w:lvlText w:val="%4."/>
      <w:lvlJc w:val="left"/>
      <w:pPr>
        <w:ind w:left="1920" w:hanging="420"/>
      </w:pPr>
    </w:lvl>
    <w:lvl w:ilvl="4" w:tplc="A100299A" w:tentative="1">
      <w:start w:val="1"/>
      <w:numFmt w:val="aiueoFullWidth"/>
      <w:lvlText w:val="(%5)"/>
      <w:lvlJc w:val="left"/>
      <w:pPr>
        <w:ind w:left="2340" w:hanging="420"/>
      </w:pPr>
    </w:lvl>
    <w:lvl w:ilvl="5" w:tplc="6658AB72" w:tentative="1">
      <w:start w:val="1"/>
      <w:numFmt w:val="decimalEnclosedCircle"/>
      <w:lvlText w:val="%6"/>
      <w:lvlJc w:val="left"/>
      <w:pPr>
        <w:ind w:left="2760" w:hanging="420"/>
      </w:pPr>
    </w:lvl>
    <w:lvl w:ilvl="6" w:tplc="E8E2A26C" w:tentative="1">
      <w:start w:val="1"/>
      <w:numFmt w:val="decimal"/>
      <w:lvlText w:val="%7."/>
      <w:lvlJc w:val="left"/>
      <w:pPr>
        <w:ind w:left="3180" w:hanging="420"/>
      </w:pPr>
    </w:lvl>
    <w:lvl w:ilvl="7" w:tplc="73CE23D0" w:tentative="1">
      <w:start w:val="1"/>
      <w:numFmt w:val="aiueoFullWidth"/>
      <w:lvlText w:val="(%8)"/>
      <w:lvlJc w:val="left"/>
      <w:pPr>
        <w:ind w:left="3600" w:hanging="420"/>
      </w:pPr>
    </w:lvl>
    <w:lvl w:ilvl="8" w:tplc="3C1090EC" w:tentative="1">
      <w:start w:val="1"/>
      <w:numFmt w:val="decimalEnclosedCircle"/>
      <w:lvlText w:val="%9"/>
      <w:lvlJc w:val="left"/>
      <w:pPr>
        <w:ind w:left="4020" w:hanging="420"/>
      </w:pPr>
    </w:lvl>
  </w:abstractNum>
  <w:abstractNum w:abstractNumId="3" w15:restartNumberingAfterBreak="0">
    <w:nsid w:val="6474722D"/>
    <w:multiLevelType w:val="hybridMultilevel"/>
    <w:tmpl w:val="D96A673A"/>
    <w:lvl w:ilvl="0" w:tplc="8390B4DA">
      <w:numFmt w:val="bullet"/>
      <w:lvlText w:val="・"/>
      <w:lvlJc w:val="left"/>
      <w:pPr>
        <w:ind w:left="600" w:hanging="360"/>
      </w:pPr>
      <w:rPr>
        <w:rFonts w:ascii="ＭＳ 明朝" w:eastAsia="ＭＳ 明朝" w:hAnsi="ＭＳ 明朝" w:cs="Times New Roman" w:hint="eastAsia"/>
      </w:rPr>
    </w:lvl>
    <w:lvl w:ilvl="1" w:tplc="88468CC6" w:tentative="1">
      <w:start w:val="1"/>
      <w:numFmt w:val="bullet"/>
      <w:lvlText w:val=""/>
      <w:lvlJc w:val="left"/>
      <w:pPr>
        <w:ind w:left="1080" w:hanging="420"/>
      </w:pPr>
      <w:rPr>
        <w:rFonts w:ascii="Wingdings" w:hAnsi="Wingdings" w:hint="default"/>
      </w:rPr>
    </w:lvl>
    <w:lvl w:ilvl="2" w:tplc="F6388248" w:tentative="1">
      <w:start w:val="1"/>
      <w:numFmt w:val="bullet"/>
      <w:lvlText w:val=""/>
      <w:lvlJc w:val="left"/>
      <w:pPr>
        <w:ind w:left="1500" w:hanging="420"/>
      </w:pPr>
      <w:rPr>
        <w:rFonts w:ascii="Wingdings" w:hAnsi="Wingdings" w:hint="default"/>
      </w:rPr>
    </w:lvl>
    <w:lvl w:ilvl="3" w:tplc="62D4B8CA" w:tentative="1">
      <w:start w:val="1"/>
      <w:numFmt w:val="bullet"/>
      <w:lvlText w:val=""/>
      <w:lvlJc w:val="left"/>
      <w:pPr>
        <w:ind w:left="1920" w:hanging="420"/>
      </w:pPr>
      <w:rPr>
        <w:rFonts w:ascii="Wingdings" w:hAnsi="Wingdings" w:hint="default"/>
      </w:rPr>
    </w:lvl>
    <w:lvl w:ilvl="4" w:tplc="D72C5304" w:tentative="1">
      <w:start w:val="1"/>
      <w:numFmt w:val="bullet"/>
      <w:lvlText w:val=""/>
      <w:lvlJc w:val="left"/>
      <w:pPr>
        <w:ind w:left="2340" w:hanging="420"/>
      </w:pPr>
      <w:rPr>
        <w:rFonts w:ascii="Wingdings" w:hAnsi="Wingdings" w:hint="default"/>
      </w:rPr>
    </w:lvl>
    <w:lvl w:ilvl="5" w:tplc="24CE3682" w:tentative="1">
      <w:start w:val="1"/>
      <w:numFmt w:val="bullet"/>
      <w:lvlText w:val=""/>
      <w:lvlJc w:val="left"/>
      <w:pPr>
        <w:ind w:left="2760" w:hanging="420"/>
      </w:pPr>
      <w:rPr>
        <w:rFonts w:ascii="Wingdings" w:hAnsi="Wingdings" w:hint="default"/>
      </w:rPr>
    </w:lvl>
    <w:lvl w:ilvl="6" w:tplc="958A59F8" w:tentative="1">
      <w:start w:val="1"/>
      <w:numFmt w:val="bullet"/>
      <w:lvlText w:val=""/>
      <w:lvlJc w:val="left"/>
      <w:pPr>
        <w:ind w:left="3180" w:hanging="420"/>
      </w:pPr>
      <w:rPr>
        <w:rFonts w:ascii="Wingdings" w:hAnsi="Wingdings" w:hint="default"/>
      </w:rPr>
    </w:lvl>
    <w:lvl w:ilvl="7" w:tplc="D6B21AAA" w:tentative="1">
      <w:start w:val="1"/>
      <w:numFmt w:val="bullet"/>
      <w:lvlText w:val=""/>
      <w:lvlJc w:val="left"/>
      <w:pPr>
        <w:ind w:left="3600" w:hanging="420"/>
      </w:pPr>
      <w:rPr>
        <w:rFonts w:ascii="Wingdings" w:hAnsi="Wingdings" w:hint="default"/>
      </w:rPr>
    </w:lvl>
    <w:lvl w:ilvl="8" w:tplc="5F70D9DE" w:tentative="1">
      <w:start w:val="1"/>
      <w:numFmt w:val="bullet"/>
      <w:lvlText w:val=""/>
      <w:lvlJc w:val="left"/>
      <w:pPr>
        <w:ind w:left="4020" w:hanging="420"/>
      </w:pPr>
      <w:rPr>
        <w:rFonts w:ascii="Wingdings" w:hAnsi="Wingdings" w:hint="default"/>
      </w:rPr>
    </w:lvl>
  </w:abstractNum>
  <w:num w:numId="1" w16cid:durableId="239413351">
    <w:abstractNumId w:val="0"/>
  </w:num>
  <w:num w:numId="2" w16cid:durableId="1870147625">
    <w:abstractNumId w:val="1"/>
  </w:num>
  <w:num w:numId="3" w16cid:durableId="1473450392">
    <w:abstractNumId w:val="2"/>
  </w:num>
  <w:num w:numId="4" w16cid:durableId="1129006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1E"/>
    <w:rsid w:val="0000541B"/>
    <w:rsid w:val="0001589B"/>
    <w:rsid w:val="000264BB"/>
    <w:rsid w:val="00033860"/>
    <w:rsid w:val="00067C2A"/>
    <w:rsid w:val="00092449"/>
    <w:rsid w:val="000964AC"/>
    <w:rsid w:val="000A1549"/>
    <w:rsid w:val="000B1576"/>
    <w:rsid w:val="000B726E"/>
    <w:rsid w:val="000B75F6"/>
    <w:rsid w:val="000C35C0"/>
    <w:rsid w:val="000D00C9"/>
    <w:rsid w:val="000D05BC"/>
    <w:rsid w:val="000F28CA"/>
    <w:rsid w:val="000F43D4"/>
    <w:rsid w:val="00112C9B"/>
    <w:rsid w:val="00145EC6"/>
    <w:rsid w:val="001A17C6"/>
    <w:rsid w:val="001F50A3"/>
    <w:rsid w:val="002459DB"/>
    <w:rsid w:val="00275364"/>
    <w:rsid w:val="00293E5E"/>
    <w:rsid w:val="002A064A"/>
    <w:rsid w:val="002E489D"/>
    <w:rsid w:val="002F0964"/>
    <w:rsid w:val="0031543C"/>
    <w:rsid w:val="00333927"/>
    <w:rsid w:val="003375A1"/>
    <w:rsid w:val="00345835"/>
    <w:rsid w:val="00350D38"/>
    <w:rsid w:val="0035291F"/>
    <w:rsid w:val="00352E0B"/>
    <w:rsid w:val="00354125"/>
    <w:rsid w:val="00387C43"/>
    <w:rsid w:val="003A42D1"/>
    <w:rsid w:val="003B325B"/>
    <w:rsid w:val="003F1111"/>
    <w:rsid w:val="003F5F93"/>
    <w:rsid w:val="003F6A04"/>
    <w:rsid w:val="004018EC"/>
    <w:rsid w:val="00417A19"/>
    <w:rsid w:val="00420EEC"/>
    <w:rsid w:val="00447D89"/>
    <w:rsid w:val="004568EB"/>
    <w:rsid w:val="00472800"/>
    <w:rsid w:val="00474B13"/>
    <w:rsid w:val="00484DF0"/>
    <w:rsid w:val="004C51DE"/>
    <w:rsid w:val="004C7276"/>
    <w:rsid w:val="004E09A6"/>
    <w:rsid w:val="004E188F"/>
    <w:rsid w:val="00500EE8"/>
    <w:rsid w:val="00515039"/>
    <w:rsid w:val="0052504D"/>
    <w:rsid w:val="00525D9F"/>
    <w:rsid w:val="00567ECA"/>
    <w:rsid w:val="00582CCB"/>
    <w:rsid w:val="005C779E"/>
    <w:rsid w:val="005D12F4"/>
    <w:rsid w:val="005D2A2E"/>
    <w:rsid w:val="005D605B"/>
    <w:rsid w:val="005F5705"/>
    <w:rsid w:val="00623ADB"/>
    <w:rsid w:val="0065228B"/>
    <w:rsid w:val="0065308A"/>
    <w:rsid w:val="00663AE9"/>
    <w:rsid w:val="006B64C7"/>
    <w:rsid w:val="006C1358"/>
    <w:rsid w:val="006D412E"/>
    <w:rsid w:val="006E645B"/>
    <w:rsid w:val="006E7599"/>
    <w:rsid w:val="007121CB"/>
    <w:rsid w:val="00730776"/>
    <w:rsid w:val="007327BE"/>
    <w:rsid w:val="00765D9A"/>
    <w:rsid w:val="007768A2"/>
    <w:rsid w:val="007A4F54"/>
    <w:rsid w:val="007D143F"/>
    <w:rsid w:val="007E17AC"/>
    <w:rsid w:val="007F3657"/>
    <w:rsid w:val="00821071"/>
    <w:rsid w:val="00844BD1"/>
    <w:rsid w:val="00850171"/>
    <w:rsid w:val="008A7A80"/>
    <w:rsid w:val="008C2175"/>
    <w:rsid w:val="009115DD"/>
    <w:rsid w:val="00911BA4"/>
    <w:rsid w:val="00926920"/>
    <w:rsid w:val="009340E7"/>
    <w:rsid w:val="00936FA3"/>
    <w:rsid w:val="00943764"/>
    <w:rsid w:val="009523C0"/>
    <w:rsid w:val="00994483"/>
    <w:rsid w:val="009A2A97"/>
    <w:rsid w:val="009A3543"/>
    <w:rsid w:val="009B74E3"/>
    <w:rsid w:val="009C0C8C"/>
    <w:rsid w:val="009D1B82"/>
    <w:rsid w:val="009D66DA"/>
    <w:rsid w:val="009E3DCC"/>
    <w:rsid w:val="009E7B6E"/>
    <w:rsid w:val="00A3379F"/>
    <w:rsid w:val="00A843E0"/>
    <w:rsid w:val="00A9180F"/>
    <w:rsid w:val="00AB234B"/>
    <w:rsid w:val="00AB3CEF"/>
    <w:rsid w:val="00AB5383"/>
    <w:rsid w:val="00B0560D"/>
    <w:rsid w:val="00B463BC"/>
    <w:rsid w:val="00BB4058"/>
    <w:rsid w:val="00BB594B"/>
    <w:rsid w:val="00BC7E66"/>
    <w:rsid w:val="00BD46B4"/>
    <w:rsid w:val="00BE529D"/>
    <w:rsid w:val="00BF0CB4"/>
    <w:rsid w:val="00BF60C4"/>
    <w:rsid w:val="00C528F6"/>
    <w:rsid w:val="00C66CB1"/>
    <w:rsid w:val="00C758D6"/>
    <w:rsid w:val="00CA2230"/>
    <w:rsid w:val="00CA5B32"/>
    <w:rsid w:val="00D00AFB"/>
    <w:rsid w:val="00D057FA"/>
    <w:rsid w:val="00D374E5"/>
    <w:rsid w:val="00D47443"/>
    <w:rsid w:val="00D8437D"/>
    <w:rsid w:val="00D873EB"/>
    <w:rsid w:val="00DA37F4"/>
    <w:rsid w:val="00DA78CD"/>
    <w:rsid w:val="00DB331E"/>
    <w:rsid w:val="00DB732E"/>
    <w:rsid w:val="00DE683E"/>
    <w:rsid w:val="00DE7BED"/>
    <w:rsid w:val="00DF144F"/>
    <w:rsid w:val="00E101AD"/>
    <w:rsid w:val="00E239CE"/>
    <w:rsid w:val="00E248C9"/>
    <w:rsid w:val="00EE7844"/>
    <w:rsid w:val="00F056D6"/>
    <w:rsid w:val="00F76B6B"/>
    <w:rsid w:val="00FA5850"/>
    <w:rsid w:val="00FB487A"/>
    <w:rsid w:val="00FD0652"/>
    <w:rsid w:val="00FF022A"/>
    <w:rsid w:val="00FF14AC"/>
    <w:rsid w:val="00FF3390"/>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B94A3"/>
  <w15:chartTrackingRefBased/>
  <w15:docId w15:val="{C75B9369-F23A-49A4-8ED1-FBB6DCF4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92449"/>
  </w:style>
  <w:style w:type="table" w:styleId="a4">
    <w:name w:val="Table Grid"/>
    <w:basedOn w:val="a1"/>
    <w:rsid w:val="000924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022A"/>
    <w:rPr>
      <w:rFonts w:ascii="Arial" w:eastAsia="ＭＳ ゴシック" w:hAnsi="Arial"/>
      <w:sz w:val="18"/>
      <w:szCs w:val="18"/>
    </w:rPr>
  </w:style>
  <w:style w:type="paragraph" w:styleId="a6">
    <w:name w:val="header"/>
    <w:basedOn w:val="a"/>
    <w:link w:val="a7"/>
    <w:uiPriority w:val="99"/>
    <w:unhideWhenUsed/>
    <w:rsid w:val="00354125"/>
    <w:pPr>
      <w:tabs>
        <w:tab w:val="center" w:pos="4252"/>
        <w:tab w:val="right" w:pos="8504"/>
      </w:tabs>
      <w:snapToGrid w:val="0"/>
    </w:pPr>
  </w:style>
  <w:style w:type="character" w:customStyle="1" w:styleId="a7">
    <w:name w:val="ヘッダー (文字)"/>
    <w:link w:val="a6"/>
    <w:uiPriority w:val="99"/>
    <w:rsid w:val="00354125"/>
    <w:rPr>
      <w:kern w:val="2"/>
      <w:sz w:val="21"/>
      <w:szCs w:val="24"/>
    </w:rPr>
  </w:style>
  <w:style w:type="paragraph" w:styleId="a8">
    <w:name w:val="footer"/>
    <w:basedOn w:val="a"/>
    <w:link w:val="a9"/>
    <w:uiPriority w:val="99"/>
    <w:unhideWhenUsed/>
    <w:rsid w:val="00354125"/>
    <w:pPr>
      <w:tabs>
        <w:tab w:val="center" w:pos="4252"/>
        <w:tab w:val="right" w:pos="8504"/>
      </w:tabs>
      <w:snapToGrid w:val="0"/>
    </w:pPr>
  </w:style>
  <w:style w:type="character" w:customStyle="1" w:styleId="a9">
    <w:name w:val="フッター (文字)"/>
    <w:link w:val="a8"/>
    <w:uiPriority w:val="99"/>
    <w:rsid w:val="003541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9145">
      <w:bodyDiv w:val="1"/>
      <w:marLeft w:val="0"/>
      <w:marRight w:val="0"/>
      <w:marTop w:val="0"/>
      <w:marBottom w:val="0"/>
      <w:divBdr>
        <w:top w:val="none" w:sz="0" w:space="0" w:color="auto"/>
        <w:left w:val="none" w:sz="0" w:space="0" w:color="auto"/>
        <w:bottom w:val="none" w:sz="0" w:space="0" w:color="auto"/>
        <w:right w:val="none" w:sz="0" w:space="0" w:color="auto"/>
      </w:divBdr>
    </w:div>
    <w:div w:id="1882596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896</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平成18年5月23日</vt:lpstr>
      <vt:lpstr>平成18年5月23日</vt:lpstr>
    </vt:vector>
  </TitlesOfParts>
  <Company>横須賀市上下水道局</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平成18年5月23日</dc:title>
  <dc:subject/>
  <dc:creator>横須賀市</dc:creator>
  <cp:keywords/>
  <dc:description/>
  <cp:lastModifiedBy>横須賀市</cp:lastModifiedBy>
  <cp:revision>14</cp:revision>
  <cp:lastPrinted>2024-01-23T06:58:00Z</cp:lastPrinted>
  <dcterms:created xsi:type="dcterms:W3CDTF">2025-07-30T04:58:00Z</dcterms:created>
  <dcterms:modified xsi:type="dcterms:W3CDTF">2026-04-27T03:28:00Z</dcterms:modified>
</cp:coreProperties>
</file>